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04C" w14:textId="77777777" w:rsidR="00781206" w:rsidRDefault="00B61A41">
      <w:pPr>
        <w:pStyle w:val="Standard"/>
        <w:spacing w:line="360" w:lineRule="auto"/>
        <w:ind w:left="360"/>
        <w:jc w:val="center"/>
        <w:rPr>
          <w:rFonts w:ascii="Times New Roman" w:hAnsi="Times New Roman" w:cs="Cambria"/>
          <w:b/>
          <w:color w:val="000000"/>
          <w:shd w:val="clear" w:color="auto" w:fill="FFFFFF"/>
        </w:rPr>
      </w:pPr>
      <w:r>
        <w:rPr>
          <w:rFonts w:ascii="Times New Roman" w:hAnsi="Times New Roman" w:cs="Cambria"/>
          <w:b/>
          <w:color w:val="000000"/>
          <w:shd w:val="clear" w:color="auto" w:fill="FFFFFF"/>
        </w:rPr>
        <w:t>OBOWIĄZEK INFORMACYJNY</w:t>
      </w:r>
    </w:p>
    <w:p w14:paraId="765D5AE6" w14:textId="73DE387A" w:rsidR="00781206" w:rsidRDefault="00B61A41">
      <w:pPr>
        <w:pStyle w:val="Standard"/>
        <w:spacing w:line="360" w:lineRule="auto"/>
        <w:jc w:val="both"/>
        <w:rPr>
          <w:rFonts w:ascii="Times New Roman" w:hAnsi="Times New Roman" w:cs="Cambria"/>
          <w:color w:val="000000"/>
        </w:rPr>
      </w:pPr>
      <w:r>
        <w:rPr>
          <w:rFonts w:ascii="Times New Roman" w:hAnsi="Times New Roman" w:cs="Cambria"/>
          <w:color w:val="000000"/>
        </w:rPr>
        <w:t xml:space="preserve">Na podstawie art. 13 ust. 1 i 2 Rozporządzenia Parlamentu Europejskiego i Rady (UE) 2016/679 </w:t>
      </w:r>
      <w:r w:rsidR="00952261">
        <w:rPr>
          <w:rFonts w:ascii="Times New Roman" w:hAnsi="Times New Roman" w:cs="Cambria"/>
          <w:color w:val="000000"/>
        </w:rPr>
        <w:br/>
      </w:r>
      <w:r>
        <w:rPr>
          <w:rFonts w:ascii="Times New Roman" w:hAnsi="Times New Roman" w:cs="Cambria"/>
          <w:color w:val="000000"/>
        </w:rPr>
        <w:t>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76751AD8" w14:textId="1421DA9E" w:rsidR="00781206" w:rsidRDefault="00B61A41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 xml:space="preserve">Administratorem Państwa danych jest </w:t>
      </w:r>
      <w:r>
        <w:rPr>
          <w:rFonts w:ascii="Times New Roman" w:hAnsi="Times New Roman" w:cs="Times New Roman"/>
        </w:rPr>
        <w:t xml:space="preserve">Ośrodek Rozwoju Polskiej Edukacji za Granicą </w:t>
      </w:r>
      <w:r w:rsidR="0095226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siedzibą w Warszawie, ul. </w:t>
      </w:r>
      <w:r w:rsidR="00AE158E">
        <w:rPr>
          <w:rFonts w:ascii="Times New Roman" w:hAnsi="Times New Roman" w:cs="Times New Roman"/>
        </w:rPr>
        <w:t>Janusza Kurtyki 4</w:t>
      </w:r>
      <w:r>
        <w:rPr>
          <w:rFonts w:ascii="Times New Roman" w:hAnsi="Times New Roman" w:cs="Times New Roman"/>
        </w:rPr>
        <w:t xml:space="preserve">, </w:t>
      </w:r>
      <w:r w:rsidR="00AE158E" w:rsidRPr="00AE158E">
        <w:rPr>
          <w:rFonts w:ascii="Times New Roman" w:hAnsi="Times New Roman" w:cs="Times New Roman"/>
        </w:rPr>
        <w:t>02-676</w:t>
      </w:r>
      <w:r w:rsidR="00AE158E" w:rsidRPr="00AE1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Warszawa, dane kontaktowe: numer telefonu +48 739 030 301, adres email: </w:t>
      </w:r>
      <w:proofErr w:type="gramStart"/>
      <w:r w:rsidRPr="00B06802">
        <w:rPr>
          <w:rFonts w:ascii="Times New Roman" w:hAnsi="Times New Roman" w:cs="Times New Roman"/>
          <w:u w:val="single"/>
        </w:rPr>
        <w:t>sekretariat@orpeg.</w:t>
      </w:r>
      <w:r w:rsidR="00AE158E">
        <w:rPr>
          <w:rFonts w:ascii="Times New Roman" w:hAnsi="Times New Roman" w:cs="Times New Roman"/>
          <w:u w:val="single"/>
        </w:rPr>
        <w:t>gov.</w:t>
      </w:r>
      <w:r w:rsidRPr="00B06802">
        <w:rPr>
          <w:rFonts w:ascii="Times New Roman" w:hAnsi="Times New Roman" w:cs="Times New Roman"/>
          <w:u w:val="single"/>
        </w:rPr>
        <w:t>pl</w:t>
      </w:r>
      <w:r>
        <w:rPr>
          <w:rFonts w:ascii="Times New Roman" w:hAnsi="Times New Roman" w:cs="Times New Roman"/>
        </w:rPr>
        <w:t xml:space="preserve"> .</w:t>
      </w:r>
      <w:proofErr w:type="gramEnd"/>
    </w:p>
    <w:p w14:paraId="0593C2E3" w14:textId="64FE2305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AE158E">
        <w:rPr>
          <w:rFonts w:ascii="Times New Roman" w:hAnsi="Times New Roman" w:cs="Cambria"/>
          <w:color w:val="000000"/>
          <w:u w:val="single"/>
        </w:rPr>
        <w:t>iod@orpeg.</w:t>
      </w:r>
      <w:r w:rsidR="00AE158E" w:rsidRPr="00AE158E">
        <w:rPr>
          <w:rFonts w:ascii="Times New Roman" w:hAnsi="Times New Roman" w:cs="Cambria"/>
          <w:color w:val="000000"/>
          <w:u w:val="single"/>
        </w:rPr>
        <w:t>gov.</w:t>
      </w:r>
      <w:r w:rsidRPr="00AE158E">
        <w:rPr>
          <w:rFonts w:ascii="Times New Roman" w:hAnsi="Times New Roman" w:cs="Cambria"/>
          <w:color w:val="000000"/>
          <w:u w:val="single"/>
        </w:rPr>
        <w:t>pl</w:t>
      </w:r>
      <w:r>
        <w:rPr>
          <w:rFonts w:ascii="Times New Roman" w:hAnsi="Times New Roman" w:cs="Cambria"/>
          <w:color w:val="000000"/>
        </w:rPr>
        <w:t xml:space="preserve"> lub pisemnie pod adres Administratora.</w:t>
      </w:r>
    </w:p>
    <w:p w14:paraId="10A84008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Państwa dane osobowe będą przetwarzane w celu przyjmowania dzieci do szkół</w:t>
      </w:r>
      <w:r>
        <w:rPr>
          <w:rFonts w:ascii="Times New Roman" w:hAnsi="Times New Roman" w:cs="Cambria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Cambria"/>
          <w:color w:val="000000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Times New Roman" w:hAnsi="Times New Roman" w:cs="Cambria"/>
          <w:color w:val="00000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Times New Roman" w:hAnsi="Times New Roman" w:cs="Cambria"/>
          <w:color w:val="000000"/>
        </w:rPr>
        <w:t>w zw. z ustawą z dnia 14 grudnia 2016 r. Prawo oświatowe (t. j. Dz. U. z 2024 r. poz. 737 ze zm.) oraz rozporządzeniem Ministra Edukacji Narodowej z dnia 9 sierpnia 2019 r. w sprawie organizacji kształcenia dzieci obywateli polskich czasowo przebywających za granicą (t. j. Dz. U. z 2023 r. poz. 2387 ze zm.).</w:t>
      </w:r>
    </w:p>
    <w:p w14:paraId="21AD23E9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 xml:space="preserve">Państwa dane osobowe będą przetwarzane przez okres niezbędny do realizacji ww. celu </w:t>
      </w:r>
      <w:r>
        <w:rPr>
          <w:rFonts w:ascii="Times New Roman" w:hAnsi="Times New Roman" w:cs="Cambria"/>
          <w:color w:val="000000"/>
        </w:rPr>
        <w:br/>
        <w:t>z uwzględnieniem okresów przechowywania określonych w przepisach szczególnych.</w:t>
      </w:r>
    </w:p>
    <w:p w14:paraId="0A47738B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Państwa dane osobowe będą przetwarzane w sposób zautomatyzowany, lecz nie będą podlegały zautomatyzowanemu podejmowaniu decyzji, w tym profilowaniu.</w:t>
      </w:r>
    </w:p>
    <w:p w14:paraId="7228636D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Państwa dane osobowe nie będą przekazywane poza Europejski Obszar Gospodarczy (obejmujący Unię Europejską, Norwegię, Liechtenstein i Islandię).</w:t>
      </w:r>
    </w:p>
    <w:p w14:paraId="127B34D3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W związku z przetwarzaniem Państwa danych osobowych, przysługują Państwu następujące prawa:</w:t>
      </w:r>
    </w:p>
    <w:p w14:paraId="1BA64F9B" w14:textId="77777777" w:rsidR="00781206" w:rsidRDefault="00B61A41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prawo dostępu do swoich danych oraz otrzymania ich kopii;</w:t>
      </w:r>
    </w:p>
    <w:p w14:paraId="5648B5B0" w14:textId="77777777" w:rsidR="00781206" w:rsidRDefault="00B61A4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lastRenderedPageBreak/>
        <w:t>prawo do sprostowania (poprawiania) swoich danych osobowych;</w:t>
      </w:r>
    </w:p>
    <w:p w14:paraId="3E6F0C9C" w14:textId="77777777" w:rsidR="00781206" w:rsidRDefault="00B61A4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prawo do ograniczenia przetwarzania danych osobowych;</w:t>
      </w:r>
    </w:p>
    <w:p w14:paraId="4543972F" w14:textId="77777777" w:rsidR="00781206" w:rsidRDefault="00B61A41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4D0BD019" w14:textId="77777777" w:rsidR="00781206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593B29BE" w14:textId="104920C0" w:rsidR="00781206" w:rsidRPr="00B06802" w:rsidRDefault="00B61A41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hint="eastAsia"/>
        </w:rPr>
      </w:pPr>
      <w:r>
        <w:rPr>
          <w:rFonts w:ascii="Times New Roman" w:hAnsi="Times New Roman" w:cs="Cambria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07A19AC" w14:textId="48C6C1EB" w:rsidR="00B06802" w:rsidRPr="00B06802" w:rsidRDefault="00AE158E" w:rsidP="00B06802">
      <w:pPr>
        <w:pStyle w:val="Akapitzlist"/>
        <w:spacing w:after="160" w:line="360" w:lineRule="auto"/>
        <w:jc w:val="both"/>
        <w:rPr>
          <w:rFonts w:hint="eastAsia"/>
        </w:rPr>
      </w:pPr>
      <w:r>
        <w:t>Oświadczam, że zapoznałem się powyższym dokumentem: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06802" w14:paraId="3B5F108D" w14:textId="77777777" w:rsidTr="00B06802">
        <w:tc>
          <w:tcPr>
            <w:tcW w:w="4814" w:type="dxa"/>
          </w:tcPr>
          <w:p w14:paraId="00506020" w14:textId="77777777" w:rsidR="00AE158E" w:rsidRDefault="00AE158E" w:rsidP="00B06802">
            <w:pPr>
              <w:spacing w:after="160" w:line="360" w:lineRule="auto"/>
              <w:ind w:left="360"/>
              <w:jc w:val="both"/>
            </w:pPr>
          </w:p>
          <w:p w14:paraId="3DB3E42E" w14:textId="0C0A4045" w:rsidR="00B06802" w:rsidRDefault="00B06802" w:rsidP="00B06802">
            <w:pPr>
              <w:spacing w:after="160" w:line="360" w:lineRule="auto"/>
              <w:ind w:left="360"/>
              <w:jc w:val="both"/>
              <w:rPr>
                <w:rFonts w:hint="eastAsia"/>
              </w:rPr>
            </w:pPr>
            <w:r>
              <w:t xml:space="preserve">Monachium, …………………………… </w:t>
            </w:r>
          </w:p>
        </w:tc>
        <w:tc>
          <w:tcPr>
            <w:tcW w:w="4814" w:type="dxa"/>
          </w:tcPr>
          <w:p w14:paraId="3FD3D386" w14:textId="77777777" w:rsidR="00AE158E" w:rsidRDefault="00B06802" w:rsidP="00B06802">
            <w:pPr>
              <w:spacing w:after="160" w:line="360" w:lineRule="auto"/>
              <w:jc w:val="both"/>
            </w:pPr>
            <w:r>
              <w:t xml:space="preserve">   </w:t>
            </w:r>
          </w:p>
          <w:p w14:paraId="39458729" w14:textId="268462ED" w:rsidR="00B06802" w:rsidRDefault="00B06802" w:rsidP="00B06802">
            <w:pPr>
              <w:spacing w:after="160" w:line="360" w:lineRule="auto"/>
              <w:jc w:val="both"/>
              <w:rPr>
                <w:rFonts w:hint="eastAsia"/>
              </w:rPr>
            </w:pPr>
            <w:r>
              <w:t xml:space="preserve"> ………………………………………………</w:t>
            </w:r>
          </w:p>
        </w:tc>
      </w:tr>
      <w:tr w:rsidR="00B06802" w14:paraId="40B7CEB9" w14:textId="77777777" w:rsidTr="00B06802">
        <w:tc>
          <w:tcPr>
            <w:tcW w:w="4814" w:type="dxa"/>
          </w:tcPr>
          <w:p w14:paraId="490AD733" w14:textId="77777777" w:rsidR="00B06802" w:rsidRDefault="00B06802" w:rsidP="00B06802">
            <w:pPr>
              <w:spacing w:after="160" w:line="360" w:lineRule="auto"/>
              <w:jc w:val="both"/>
              <w:rPr>
                <w:rFonts w:hint="eastAsia"/>
              </w:rPr>
            </w:pPr>
          </w:p>
        </w:tc>
        <w:tc>
          <w:tcPr>
            <w:tcW w:w="4814" w:type="dxa"/>
          </w:tcPr>
          <w:p w14:paraId="3FEEA189" w14:textId="6E7B6E73" w:rsidR="00B06802" w:rsidRPr="00B06802" w:rsidRDefault="00B06802" w:rsidP="00B06802">
            <w:pPr>
              <w:spacing w:after="160" w:line="360" w:lineRule="auto"/>
              <w:jc w:val="both"/>
              <w:rPr>
                <w:rFonts w:hint="eastAsia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</w:t>
            </w:r>
            <w:r w:rsidRPr="00B06802">
              <w:rPr>
                <w:i/>
                <w:sz w:val="20"/>
                <w:szCs w:val="20"/>
              </w:rPr>
              <w:t>podpisy rodziców/opiekunów prawnych</w:t>
            </w:r>
          </w:p>
        </w:tc>
      </w:tr>
    </w:tbl>
    <w:p w14:paraId="69E838BF" w14:textId="55CDED76" w:rsidR="00B06802" w:rsidRDefault="00B06802" w:rsidP="00B06802">
      <w:pPr>
        <w:spacing w:after="160" w:line="360" w:lineRule="auto"/>
        <w:jc w:val="both"/>
        <w:rPr>
          <w:rFonts w:hint="eastAsia"/>
        </w:rPr>
      </w:pPr>
    </w:p>
    <w:p w14:paraId="4DBD55FC" w14:textId="77777777" w:rsidR="00781206" w:rsidRDefault="00781206">
      <w:pPr>
        <w:pStyle w:val="Standard"/>
        <w:spacing w:line="360" w:lineRule="auto"/>
        <w:ind w:left="360"/>
        <w:jc w:val="center"/>
        <w:rPr>
          <w:rFonts w:ascii="Times New Roman" w:hAnsi="Times New Roman" w:cs="Cambria"/>
          <w:b/>
          <w:color w:val="000000"/>
        </w:rPr>
      </w:pPr>
    </w:p>
    <w:p w14:paraId="739876F7" w14:textId="77777777" w:rsidR="00781206" w:rsidRDefault="00781206">
      <w:pPr>
        <w:pStyle w:val="Standard"/>
        <w:rPr>
          <w:rFonts w:ascii="Times New Roman" w:hAnsi="Times New Roman"/>
          <w:color w:val="000000"/>
        </w:rPr>
      </w:pPr>
    </w:p>
    <w:sectPr w:rsidR="007812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ED1" w14:textId="77777777" w:rsidR="002A5545" w:rsidRDefault="002A5545">
      <w:pPr>
        <w:rPr>
          <w:rFonts w:hint="eastAsia"/>
        </w:rPr>
      </w:pPr>
      <w:r>
        <w:separator/>
      </w:r>
    </w:p>
  </w:endnote>
  <w:endnote w:type="continuationSeparator" w:id="0">
    <w:p w14:paraId="3746ECEA" w14:textId="77777777" w:rsidR="002A5545" w:rsidRDefault="002A55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EA1F" w14:textId="77777777" w:rsidR="002A5545" w:rsidRDefault="002A55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C69EA7" w14:textId="77777777" w:rsidR="002A5545" w:rsidRDefault="002A55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68DB"/>
    <w:multiLevelType w:val="multilevel"/>
    <w:tmpl w:val="BDF2914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681C"/>
    <w:multiLevelType w:val="multilevel"/>
    <w:tmpl w:val="6A02456A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C8972B5"/>
    <w:multiLevelType w:val="multilevel"/>
    <w:tmpl w:val="B47A4CC8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723765">
    <w:abstractNumId w:val="0"/>
  </w:num>
  <w:num w:numId="2" w16cid:durableId="1384478654">
    <w:abstractNumId w:val="2"/>
  </w:num>
  <w:num w:numId="3" w16cid:durableId="1444687568">
    <w:abstractNumId w:val="1"/>
  </w:num>
  <w:num w:numId="4" w16cid:durableId="1813133978">
    <w:abstractNumId w:val="0"/>
    <w:lvlOverride w:ilvl="0">
      <w:startOverride w:val="1"/>
    </w:lvlOverride>
  </w:num>
  <w:num w:numId="5" w16cid:durableId="40129257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06"/>
    <w:rsid w:val="002A5545"/>
    <w:rsid w:val="004D701D"/>
    <w:rsid w:val="005A1A04"/>
    <w:rsid w:val="00781206"/>
    <w:rsid w:val="00952261"/>
    <w:rsid w:val="00985281"/>
    <w:rsid w:val="00AE158E"/>
    <w:rsid w:val="00B06802"/>
    <w:rsid w:val="00B61A41"/>
    <w:rsid w:val="00E30B7B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858A"/>
  <w15:docId w15:val="{0BD72BFC-8D88-42A1-9D35-0374185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</w:pPr>
    <w:rPr>
      <w:rFonts w:eastAsia="SimSun"/>
      <w:lang w:eastAsia="pl-PL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AkapitzlistZnak">
    <w:name w:val="Akapit z listą Znak"/>
    <w:basedOn w:val="Domylnaczcionkaakapitu"/>
    <w:rPr>
      <w:rFonts w:eastAsia="SimSun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table" w:styleId="Tabela-Siatka">
    <w:name w:val="Table Grid"/>
    <w:basedOn w:val="Standardowy"/>
    <w:uiPriority w:val="39"/>
    <w:rsid w:val="00B06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Talik</dc:creator>
  <cp:lastModifiedBy>Anna Rejnin</cp:lastModifiedBy>
  <cp:revision>3</cp:revision>
  <cp:lastPrinted>2025-04-17T07:35:00Z</cp:lastPrinted>
  <dcterms:created xsi:type="dcterms:W3CDTF">2025-04-17T07:35:00Z</dcterms:created>
  <dcterms:modified xsi:type="dcterms:W3CDTF">2026-04-03T13:02:00Z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-293408940</vt:i4>
  </property>
</Properties>
</file>